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0" w:rsidRPr="006F1E21" w:rsidRDefault="00426568" w:rsidP="002B4CE1">
      <w:pPr>
        <w:spacing w:after="0"/>
        <w:rPr>
          <w:rFonts w:ascii="Arial" w:hAnsi="Arial" w:cs="Arial"/>
        </w:rPr>
      </w:pPr>
      <w:r w:rsidRPr="006F1E21">
        <w:rPr>
          <w:rFonts w:ascii="Arial" w:hAnsi="Arial" w:cs="Arial"/>
        </w:rPr>
        <w:t xml:space="preserve">Departament Rozwoju Regionalnego   </w:t>
      </w:r>
      <w:r w:rsidR="003E3000" w:rsidRPr="006F1E21">
        <w:rPr>
          <w:rFonts w:ascii="Arial" w:hAnsi="Arial" w:cs="Arial"/>
        </w:rPr>
        <w:t xml:space="preserve">                             </w:t>
      </w:r>
      <w:r w:rsidR="003E3000" w:rsidRPr="006F1E21">
        <w:rPr>
          <w:rFonts w:ascii="Arial" w:hAnsi="Arial" w:cs="Arial"/>
        </w:rPr>
        <w:tab/>
      </w:r>
    </w:p>
    <w:p w:rsidR="00EE5F04" w:rsidRPr="001B0CB7" w:rsidRDefault="00EE5F04" w:rsidP="00EE5F0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shd w:val="clear" w:color="auto" w:fill="FFFFFF"/>
        </w:rPr>
        <w:t>RR-V.041.3.24</w:t>
      </w:r>
      <w:r w:rsidRPr="009B4E7C">
        <w:rPr>
          <w:b w:val="0"/>
          <w:color w:val="000000"/>
          <w:sz w:val="22"/>
          <w:szCs w:val="22"/>
          <w:shd w:val="clear" w:color="auto" w:fill="FFFFFF"/>
        </w:rPr>
        <w:t>.2014.</w:t>
      </w:r>
      <w:r>
        <w:rPr>
          <w:b w:val="0"/>
          <w:color w:val="000000"/>
          <w:sz w:val="22"/>
          <w:szCs w:val="22"/>
          <w:shd w:val="clear" w:color="auto" w:fill="FFFFFF"/>
        </w:rPr>
        <w:t>AJ</w:t>
      </w:r>
    </w:p>
    <w:p w:rsidR="008D0FF5" w:rsidRPr="00EE5F04" w:rsidRDefault="008D0FF5" w:rsidP="008D0FF5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2"/>
          <w:szCs w:val="22"/>
        </w:rPr>
      </w:pPr>
    </w:p>
    <w:p w:rsidR="00904597" w:rsidRPr="006F1E21" w:rsidRDefault="00904597" w:rsidP="00904597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b w:val="0"/>
          <w:sz w:val="22"/>
          <w:szCs w:val="22"/>
        </w:rPr>
      </w:pPr>
    </w:p>
    <w:p w:rsidR="00426568" w:rsidRPr="006F1E21" w:rsidRDefault="00426568" w:rsidP="002B4CE1">
      <w:pPr>
        <w:spacing w:after="0" w:line="240" w:lineRule="auto"/>
        <w:rPr>
          <w:b/>
        </w:rPr>
      </w:pPr>
      <w:r w:rsidRPr="006F1E21">
        <w:rPr>
          <w:rFonts w:ascii="Arial" w:hAnsi="Arial" w:cs="Arial"/>
        </w:rPr>
        <w:tab/>
        <w:t xml:space="preserve">      </w:t>
      </w:r>
      <w:r w:rsidRPr="006F1E21">
        <w:rPr>
          <w:rFonts w:ascii="Arial" w:hAnsi="Arial" w:cs="Arial"/>
        </w:rPr>
        <w:tab/>
        <w:t xml:space="preserve"> </w:t>
      </w:r>
      <w:r w:rsidRPr="006F1E21">
        <w:rPr>
          <w:b/>
        </w:rPr>
        <w:t xml:space="preserve"> </w:t>
      </w:r>
    </w:p>
    <w:p w:rsidR="00426568" w:rsidRPr="006F1E2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6F1E21">
        <w:rPr>
          <w:sz w:val="22"/>
          <w:szCs w:val="22"/>
        </w:rPr>
        <w:t>FORMULARZ OFERTY</w:t>
      </w:r>
    </w:p>
    <w:p w:rsidR="00426568" w:rsidRPr="006F1E2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26568" w:rsidRPr="006F1E2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26568" w:rsidRPr="006F1E2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6F1E21">
        <w:rPr>
          <w:sz w:val="22"/>
          <w:szCs w:val="22"/>
        </w:rPr>
        <w:t xml:space="preserve">Zamawiający: </w:t>
      </w:r>
      <w:r w:rsidRPr="006F1E21">
        <w:rPr>
          <w:strike/>
          <w:sz w:val="22"/>
          <w:szCs w:val="22"/>
        </w:rPr>
        <w:t>Województwo Podkarpackie</w:t>
      </w:r>
      <w:r w:rsidRPr="006F1E21">
        <w:rPr>
          <w:sz w:val="22"/>
          <w:szCs w:val="22"/>
        </w:rPr>
        <w:t xml:space="preserve"> / Urząd Marszałkowski Województwa Podkarpackiego w Rzeszowie</w:t>
      </w:r>
    </w:p>
    <w:p w:rsidR="00426568" w:rsidRPr="006F1E2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426568" w:rsidRPr="006F1E21" w:rsidRDefault="00426568" w:rsidP="009A02F0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6F1E21">
        <w:rPr>
          <w:b w:val="0"/>
          <w:sz w:val="22"/>
          <w:szCs w:val="22"/>
        </w:rPr>
        <w:t xml:space="preserve">odpowiadając na zaproszenie do składania ofert na realizację zadania: </w:t>
      </w:r>
      <w:r w:rsidR="00904597" w:rsidRPr="006F1E21">
        <w:rPr>
          <w:b w:val="0"/>
          <w:sz w:val="22"/>
          <w:szCs w:val="22"/>
        </w:rPr>
        <w:br/>
      </w:r>
    </w:p>
    <w:p w:rsidR="00EE5F04" w:rsidRPr="0071523B" w:rsidRDefault="00381AD9" w:rsidP="00EE5F04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b w:val="0"/>
          <w:sz w:val="22"/>
          <w:szCs w:val="24"/>
        </w:rPr>
      </w:pPr>
      <w:r w:rsidRPr="00C54FB2">
        <w:rPr>
          <w:b w:val="0"/>
          <w:sz w:val="22"/>
          <w:szCs w:val="22"/>
        </w:rPr>
        <w:t xml:space="preserve">Zapewnienie noclegu, sali szkoleniowej oraz wyżywienia </w:t>
      </w:r>
      <w:r w:rsidR="006B1AF6" w:rsidRPr="00C54FB2">
        <w:rPr>
          <w:b w:val="0"/>
          <w:sz w:val="22"/>
          <w:szCs w:val="22"/>
        </w:rPr>
        <w:t xml:space="preserve">w dniach </w:t>
      </w:r>
      <w:r w:rsidR="00BE25AF">
        <w:rPr>
          <w:sz w:val="22"/>
          <w:szCs w:val="22"/>
        </w:rPr>
        <w:t>1-2 lipca</w:t>
      </w:r>
      <w:r w:rsidR="00F34850" w:rsidRPr="00C54FB2">
        <w:rPr>
          <w:sz w:val="22"/>
          <w:szCs w:val="22"/>
        </w:rPr>
        <w:t xml:space="preserve"> 2014</w:t>
      </w:r>
      <w:r w:rsidRPr="00C54FB2">
        <w:rPr>
          <w:b w:val="0"/>
          <w:sz w:val="22"/>
          <w:szCs w:val="22"/>
        </w:rPr>
        <w:t xml:space="preserve"> r. dla uczestników szkolenia </w:t>
      </w:r>
      <w:r w:rsidR="00EE5F04">
        <w:rPr>
          <w:b w:val="0"/>
          <w:sz w:val="22"/>
          <w:szCs w:val="24"/>
        </w:rPr>
        <w:t>z rozliczania projektów finansowanych z programu PL-BY-UA</w:t>
      </w:r>
      <w:r w:rsidR="00EE5F04">
        <w:rPr>
          <w:rFonts w:cs="Arial"/>
          <w:b w:val="0"/>
          <w:sz w:val="22"/>
          <w:szCs w:val="22"/>
        </w:rPr>
        <w:t>, dla maksymalnie 27 osób.</w:t>
      </w:r>
    </w:p>
    <w:p w:rsidR="00366C0A" w:rsidRPr="00C54FB2" w:rsidRDefault="00366C0A" w:rsidP="00BE25A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381AD9" w:rsidRPr="006F1E21" w:rsidRDefault="00381AD9" w:rsidP="00381AD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34CF0" w:rsidRPr="006F1E21" w:rsidRDefault="00381AD9" w:rsidP="00381AD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center"/>
        <w:rPr>
          <w:b w:val="0"/>
          <w:sz w:val="22"/>
          <w:szCs w:val="22"/>
        </w:rPr>
      </w:pPr>
      <w:r w:rsidRPr="006F1E21">
        <w:rPr>
          <w:rFonts w:cs="Arial"/>
          <w:sz w:val="22"/>
          <w:szCs w:val="22"/>
        </w:rPr>
        <w:t xml:space="preserve"> </w:t>
      </w:r>
      <w:r w:rsidR="0058706E" w:rsidRPr="006F1E21">
        <w:rPr>
          <w:rFonts w:cs="Arial"/>
          <w:sz w:val="22"/>
          <w:szCs w:val="22"/>
        </w:rPr>
        <w:t>(w</w:t>
      </w:r>
      <w:r w:rsidR="00BE25AF">
        <w:rPr>
          <w:rFonts w:cs="Arial"/>
          <w:sz w:val="22"/>
          <w:szCs w:val="22"/>
        </w:rPr>
        <w:t xml:space="preserve"> Krościenku</w:t>
      </w:r>
      <w:r w:rsidR="008A6129">
        <w:rPr>
          <w:rFonts w:cs="Arial"/>
          <w:sz w:val="22"/>
          <w:szCs w:val="22"/>
        </w:rPr>
        <w:t xml:space="preserve"> </w:t>
      </w:r>
      <w:r w:rsidR="008A6129" w:rsidRPr="008A6129">
        <w:rPr>
          <w:sz w:val="22"/>
          <w:szCs w:val="24"/>
        </w:rPr>
        <w:t>k. Ustrzyk Dolnych</w:t>
      </w:r>
      <w:r w:rsidR="00934CAD" w:rsidRPr="006F1E21">
        <w:rPr>
          <w:rFonts w:cs="Arial"/>
          <w:sz w:val="22"/>
          <w:szCs w:val="22"/>
        </w:rPr>
        <w:t xml:space="preserve"> lub do </w:t>
      </w:r>
      <w:r w:rsidR="00BE25AF">
        <w:rPr>
          <w:rFonts w:cs="Arial"/>
          <w:sz w:val="22"/>
          <w:szCs w:val="22"/>
        </w:rPr>
        <w:t>3</w:t>
      </w:r>
      <w:r w:rsidR="00426F17" w:rsidRPr="006F1E21">
        <w:rPr>
          <w:rFonts w:cs="Arial"/>
          <w:sz w:val="22"/>
          <w:szCs w:val="22"/>
        </w:rPr>
        <w:t>0</w:t>
      </w:r>
      <w:r w:rsidR="00B40970" w:rsidRPr="006F1E21">
        <w:rPr>
          <w:rFonts w:cs="Arial"/>
          <w:sz w:val="22"/>
          <w:szCs w:val="22"/>
        </w:rPr>
        <w:t xml:space="preserve"> km od</w:t>
      </w:r>
      <w:r w:rsidR="00BE25AF">
        <w:rPr>
          <w:rFonts w:cs="Arial"/>
          <w:sz w:val="22"/>
          <w:szCs w:val="22"/>
        </w:rPr>
        <w:t xml:space="preserve"> Krościenka</w:t>
      </w:r>
      <w:r w:rsidR="00B40970" w:rsidRPr="006F1E21">
        <w:rPr>
          <w:rFonts w:cs="Arial"/>
          <w:sz w:val="22"/>
          <w:szCs w:val="22"/>
        </w:rPr>
        <w:t>).</w:t>
      </w:r>
      <w:r w:rsidR="00B40970" w:rsidRPr="006F1E21">
        <w:rPr>
          <w:rFonts w:cs="Arial"/>
          <w:sz w:val="22"/>
          <w:szCs w:val="22"/>
        </w:rPr>
        <w:br/>
      </w:r>
    </w:p>
    <w:p w:rsidR="00426568" w:rsidRPr="006F1E21" w:rsidRDefault="00426568" w:rsidP="00C34CF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6F1E21">
        <w:rPr>
          <w:sz w:val="22"/>
          <w:szCs w:val="22"/>
        </w:rPr>
        <w:t>Oferujemy wykonanie usługi/</w:t>
      </w:r>
      <w:r w:rsidRPr="006F1E21">
        <w:rPr>
          <w:strike/>
          <w:sz w:val="22"/>
          <w:szCs w:val="22"/>
        </w:rPr>
        <w:t>dostawy</w:t>
      </w:r>
      <w:r w:rsidR="00B40970" w:rsidRPr="006F1E21">
        <w:rPr>
          <w:strike/>
          <w:sz w:val="22"/>
          <w:szCs w:val="22"/>
        </w:rPr>
        <w:t xml:space="preserve">/roboty </w:t>
      </w:r>
      <w:r w:rsidRPr="006F1E21">
        <w:rPr>
          <w:strike/>
          <w:sz w:val="22"/>
          <w:szCs w:val="22"/>
        </w:rPr>
        <w:t>budowlanej</w:t>
      </w:r>
      <w:r w:rsidRPr="006F1E21">
        <w:rPr>
          <w:sz w:val="22"/>
          <w:szCs w:val="22"/>
        </w:rPr>
        <w:t xml:space="preserve"> będącej przedmiotem zamówienia, zgodnie z wymogami opisu przedmiotu zamówienia, za kwotę </w:t>
      </w:r>
      <w:r w:rsidRPr="006F1E21">
        <w:rPr>
          <w:sz w:val="22"/>
          <w:szCs w:val="22"/>
        </w:rPr>
        <w:br/>
        <w:t>w wysokości:</w:t>
      </w:r>
    </w:p>
    <w:p w:rsidR="00426568" w:rsidRPr="006F1E21" w:rsidRDefault="00426568" w:rsidP="00C34CF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8D0FF5" w:rsidRPr="008D0FF5" w:rsidRDefault="000234BA" w:rsidP="008D0FF5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D0FF5">
        <w:rPr>
          <w:sz w:val="22"/>
          <w:szCs w:val="22"/>
        </w:rPr>
        <w:t xml:space="preserve"> </w:t>
      </w:r>
      <w:r w:rsidR="008D0FF5" w:rsidRPr="008D0FF5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 …………………… zł brutto za pobyt jednej osoby</w:t>
      </w:r>
    </w:p>
    <w:p w:rsidR="008D0FF5" w:rsidRPr="008D0FF5" w:rsidRDefault="008D0FF5" w:rsidP="008D0FF5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D0FF5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</w:t>
      </w:r>
      <w:r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8D0FF5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zł brutto za salę szkoleniową</w:t>
      </w:r>
    </w:p>
    <w:p w:rsidR="008D0FF5" w:rsidRPr="008D0FF5" w:rsidRDefault="008D0FF5" w:rsidP="008D0FF5">
      <w:pPr>
        <w:pStyle w:val="body0020text1"/>
        <w:shd w:val="clear" w:color="auto" w:fill="FFFFFF"/>
        <w:spacing w:before="0" w:beforeAutospacing="0" w:after="18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D0FF5">
        <w:rPr>
          <w:rStyle w:val="body0020text1char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Całość</w:t>
      </w:r>
      <w:r w:rsidRPr="008D0FF5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…………………… zł brutto (kalkulacja </w:t>
      </w:r>
      <w:r w:rsidR="00BE25AF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27</w:t>
      </w:r>
      <w:r w:rsidR="00FA61DC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cena jednostkowa za osobę + cena za salę szkoleniową</w:t>
      </w:r>
      <w:r w:rsidRPr="008D0FF5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426568" w:rsidRPr="006F1E21" w:rsidRDefault="000234BA" w:rsidP="009A02F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2"/>
          <w:szCs w:val="22"/>
        </w:rPr>
      </w:pPr>
      <w:r w:rsidRPr="006F1E21">
        <w:rPr>
          <w:sz w:val="22"/>
          <w:szCs w:val="22"/>
        </w:rPr>
        <w:t xml:space="preserve">słownie: </w:t>
      </w:r>
      <w:r w:rsidR="00472F94" w:rsidRPr="006F1E21">
        <w:rPr>
          <w:sz w:val="22"/>
          <w:szCs w:val="22"/>
        </w:rPr>
        <w:t>……………………………</w:t>
      </w:r>
      <w:r w:rsidRPr="006F1E21">
        <w:rPr>
          <w:sz w:val="22"/>
          <w:szCs w:val="22"/>
        </w:rPr>
        <w:t>………………….……</w:t>
      </w:r>
      <w:r w:rsidR="00502D37" w:rsidRPr="006F1E21">
        <w:rPr>
          <w:sz w:val="22"/>
          <w:szCs w:val="22"/>
        </w:rPr>
        <w:t>…………………………………..</w:t>
      </w:r>
    </w:p>
    <w:p w:rsidR="00330F58" w:rsidRPr="006F1E21" w:rsidRDefault="00330F58" w:rsidP="00330F5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26568" w:rsidRPr="006F1E21" w:rsidRDefault="00426568" w:rsidP="00A16E4B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6F1E21">
        <w:rPr>
          <w:sz w:val="22"/>
          <w:szCs w:val="22"/>
        </w:rPr>
        <w:t>Termin reali</w:t>
      </w:r>
      <w:r w:rsidR="00AE6FD9" w:rsidRPr="006F1E21">
        <w:rPr>
          <w:sz w:val="22"/>
          <w:szCs w:val="22"/>
        </w:rPr>
        <w:t xml:space="preserve">zacji zamówienia: </w:t>
      </w:r>
      <w:r w:rsidR="00A16E4B">
        <w:rPr>
          <w:sz w:val="22"/>
          <w:szCs w:val="22"/>
        </w:rPr>
        <w:t>1-2 lipca</w:t>
      </w:r>
      <w:r w:rsidR="00B40970" w:rsidRPr="006F1E21">
        <w:rPr>
          <w:sz w:val="22"/>
          <w:szCs w:val="22"/>
        </w:rPr>
        <w:t xml:space="preserve"> </w:t>
      </w:r>
      <w:r w:rsidR="009E6D47" w:rsidRPr="006F1E21">
        <w:rPr>
          <w:sz w:val="22"/>
          <w:szCs w:val="22"/>
        </w:rPr>
        <w:t>2014</w:t>
      </w:r>
      <w:r w:rsidR="000234BA" w:rsidRPr="006F1E21">
        <w:rPr>
          <w:sz w:val="22"/>
          <w:szCs w:val="22"/>
        </w:rPr>
        <w:t xml:space="preserve"> r.</w:t>
      </w:r>
    </w:p>
    <w:p w:rsidR="009D0A1A" w:rsidRPr="006F1E21" w:rsidRDefault="009D0A1A" w:rsidP="009D0A1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30F58" w:rsidRPr="000D5C2B" w:rsidRDefault="00330F58" w:rsidP="00640421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sz w:val="22"/>
          <w:szCs w:val="22"/>
        </w:rPr>
      </w:pPr>
      <w:r w:rsidRPr="006F1E21">
        <w:rPr>
          <w:sz w:val="22"/>
          <w:szCs w:val="22"/>
        </w:rPr>
        <w:t>Dane wykonawcy:</w:t>
      </w:r>
      <w:r w:rsidR="009D0A1A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tel/fax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58" w:rsidRPr="00A462BD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Pr="000D5C2B" w:rsidRDefault="00426568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D5C2B">
        <w:rPr>
          <w:sz w:val="22"/>
          <w:szCs w:val="22"/>
        </w:rPr>
        <w:t xml:space="preserve">Termin gwarancji: </w:t>
      </w:r>
      <w:r w:rsidR="000234BA">
        <w:rPr>
          <w:sz w:val="22"/>
          <w:szCs w:val="22"/>
        </w:rPr>
        <w:t>nie dotyczy</w:t>
      </w:r>
    </w:p>
    <w:p w:rsidR="009D0A1A" w:rsidRPr="000D5C2B" w:rsidRDefault="009D0A1A" w:rsidP="00426F17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</w:p>
    <w:p w:rsidR="00426568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D0A1A" w:rsidRPr="009A02F0" w:rsidRDefault="009D0A1A" w:rsidP="00426F17">
      <w:pPr>
        <w:pStyle w:val="Akapitzlist"/>
        <w:ind w:left="284" w:hanging="568"/>
        <w:rPr>
          <w:sz w:val="22"/>
          <w:szCs w:val="22"/>
        </w:rPr>
      </w:pPr>
    </w:p>
    <w:p w:rsidR="00426568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iż znajdujemy się w sytuacji ekonomicznej i finansowej umożliwiającej wykonanie zamówienia.</w:t>
      </w:r>
    </w:p>
    <w:p w:rsidR="009D0A1A" w:rsidRPr="000D5C2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</w:p>
    <w:p w:rsidR="00426568" w:rsidRDefault="00426568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0A1A" w:rsidRPr="000D5C2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</w:p>
    <w:p w:rsidR="009B02AE" w:rsidRDefault="009B02AE" w:rsidP="00426F17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że podana cena obejmuje wszystkie koszty związane z wykonaniem przedmiotu zamówienia</w:t>
      </w:r>
      <w:r w:rsidR="009D0A1A">
        <w:rPr>
          <w:sz w:val="22"/>
          <w:szCs w:val="22"/>
        </w:rPr>
        <w:t>.</w:t>
      </w:r>
    </w:p>
    <w:p w:rsidR="009D0A1A" w:rsidRPr="000D5C2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</w:p>
    <w:p w:rsidR="009B02AE" w:rsidRPr="00591653" w:rsidRDefault="009B02AE" w:rsidP="00426F17">
      <w:pPr>
        <w:pStyle w:val="Bodytext141"/>
        <w:numPr>
          <w:ilvl w:val="2"/>
          <w:numId w:val="4"/>
        </w:numPr>
        <w:shd w:val="clear" w:color="auto" w:fill="auto"/>
        <w:spacing w:line="240" w:lineRule="auto"/>
        <w:ind w:left="284" w:hanging="568"/>
        <w:jc w:val="both"/>
        <w:rPr>
          <w:sz w:val="22"/>
          <w:szCs w:val="22"/>
        </w:rPr>
      </w:pPr>
      <w:r w:rsidRPr="00591653">
        <w:rPr>
          <w:sz w:val="22"/>
          <w:szCs w:val="22"/>
        </w:rPr>
        <w:t>Akceptujemy warunki płatnośc</w:t>
      </w:r>
      <w:r w:rsidR="00591653">
        <w:rPr>
          <w:sz w:val="22"/>
          <w:szCs w:val="22"/>
        </w:rPr>
        <w:t>i określone przez Zamawiającego</w:t>
      </w:r>
    </w:p>
    <w:p w:rsidR="009B02AE" w:rsidRPr="000D5C2B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Pr="000D5C2B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3022" w:rsidRPr="000D5C2B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sectPr w:rsidR="00A83022" w:rsidRPr="000D5C2B" w:rsidSect="00A96C5B">
      <w:headerReference w:type="default" r:id="rId8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F5" w:rsidRDefault="00DE47F5" w:rsidP="009F0572">
      <w:pPr>
        <w:spacing w:after="0" w:line="240" w:lineRule="auto"/>
      </w:pPr>
      <w:r>
        <w:separator/>
      </w:r>
    </w:p>
  </w:endnote>
  <w:endnote w:type="continuationSeparator" w:id="0">
    <w:p w:rsidR="00DE47F5" w:rsidRDefault="00DE47F5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F5" w:rsidRDefault="00DE47F5" w:rsidP="009F0572">
      <w:pPr>
        <w:spacing w:after="0" w:line="240" w:lineRule="auto"/>
      </w:pPr>
      <w:r>
        <w:separator/>
      </w:r>
    </w:p>
  </w:footnote>
  <w:footnote w:type="continuationSeparator" w:id="0">
    <w:p w:rsidR="00DE47F5" w:rsidRDefault="00DE47F5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381AD9" w:rsidRDefault="0059049B" w:rsidP="00B01AAB">
    <w:pPr>
      <w:pStyle w:val="Nagwek"/>
    </w:pPr>
    <w:r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24BE1A7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1671E"/>
    <w:rsid w:val="000234BA"/>
    <w:rsid w:val="00025272"/>
    <w:rsid w:val="00050A19"/>
    <w:rsid w:val="0005390B"/>
    <w:rsid w:val="00055006"/>
    <w:rsid w:val="0008726B"/>
    <w:rsid w:val="000A3084"/>
    <w:rsid w:val="000B256B"/>
    <w:rsid w:val="000C38A9"/>
    <w:rsid w:val="000D466C"/>
    <w:rsid w:val="000D5C2B"/>
    <w:rsid w:val="000E3192"/>
    <w:rsid w:val="000E6405"/>
    <w:rsid w:val="00110B64"/>
    <w:rsid w:val="00123E47"/>
    <w:rsid w:val="0013208C"/>
    <w:rsid w:val="00140B2C"/>
    <w:rsid w:val="001448C4"/>
    <w:rsid w:val="00152344"/>
    <w:rsid w:val="00155282"/>
    <w:rsid w:val="001578A6"/>
    <w:rsid w:val="00166DC2"/>
    <w:rsid w:val="001779B3"/>
    <w:rsid w:val="001866EB"/>
    <w:rsid w:val="00192206"/>
    <w:rsid w:val="001972C8"/>
    <w:rsid w:val="001B385F"/>
    <w:rsid w:val="001F0FC5"/>
    <w:rsid w:val="0021455A"/>
    <w:rsid w:val="00222CFC"/>
    <w:rsid w:val="00245FB4"/>
    <w:rsid w:val="00247002"/>
    <w:rsid w:val="00247E4D"/>
    <w:rsid w:val="002539CE"/>
    <w:rsid w:val="00262D48"/>
    <w:rsid w:val="0027053B"/>
    <w:rsid w:val="002A1D52"/>
    <w:rsid w:val="002B4CE1"/>
    <w:rsid w:val="002F70F3"/>
    <w:rsid w:val="00330F58"/>
    <w:rsid w:val="00334919"/>
    <w:rsid w:val="00347E46"/>
    <w:rsid w:val="00353ECF"/>
    <w:rsid w:val="00366C0A"/>
    <w:rsid w:val="00381AD9"/>
    <w:rsid w:val="00382B9B"/>
    <w:rsid w:val="003B2460"/>
    <w:rsid w:val="003E3000"/>
    <w:rsid w:val="003E3DA1"/>
    <w:rsid w:val="003F02FD"/>
    <w:rsid w:val="00404462"/>
    <w:rsid w:val="00426568"/>
    <w:rsid w:val="00426F17"/>
    <w:rsid w:val="00435879"/>
    <w:rsid w:val="00443EBF"/>
    <w:rsid w:val="00472F94"/>
    <w:rsid w:val="004B3872"/>
    <w:rsid w:val="004B50BB"/>
    <w:rsid w:val="004C455A"/>
    <w:rsid w:val="00502D37"/>
    <w:rsid w:val="00514CBC"/>
    <w:rsid w:val="005609ED"/>
    <w:rsid w:val="00567505"/>
    <w:rsid w:val="00570C0D"/>
    <w:rsid w:val="00577A66"/>
    <w:rsid w:val="00584EE3"/>
    <w:rsid w:val="00585CBA"/>
    <w:rsid w:val="0058706E"/>
    <w:rsid w:val="0059049B"/>
    <w:rsid w:val="00591653"/>
    <w:rsid w:val="005A0DF4"/>
    <w:rsid w:val="005C63EB"/>
    <w:rsid w:val="005D4765"/>
    <w:rsid w:val="005D60CE"/>
    <w:rsid w:val="006113DE"/>
    <w:rsid w:val="00627244"/>
    <w:rsid w:val="00634ADE"/>
    <w:rsid w:val="00640421"/>
    <w:rsid w:val="006454AC"/>
    <w:rsid w:val="006562F3"/>
    <w:rsid w:val="00662D49"/>
    <w:rsid w:val="00667FB2"/>
    <w:rsid w:val="00670999"/>
    <w:rsid w:val="006836EC"/>
    <w:rsid w:val="00697431"/>
    <w:rsid w:val="006977F5"/>
    <w:rsid w:val="006B1AF6"/>
    <w:rsid w:val="006C23A9"/>
    <w:rsid w:val="006D06D3"/>
    <w:rsid w:val="006D0EA0"/>
    <w:rsid w:val="006F1E21"/>
    <w:rsid w:val="00720F4B"/>
    <w:rsid w:val="00724499"/>
    <w:rsid w:val="007270FB"/>
    <w:rsid w:val="007718BF"/>
    <w:rsid w:val="00773268"/>
    <w:rsid w:val="0078388B"/>
    <w:rsid w:val="00787163"/>
    <w:rsid w:val="007935E9"/>
    <w:rsid w:val="007F3104"/>
    <w:rsid w:val="00833009"/>
    <w:rsid w:val="0085578E"/>
    <w:rsid w:val="0088102D"/>
    <w:rsid w:val="00883763"/>
    <w:rsid w:val="00890814"/>
    <w:rsid w:val="0089789A"/>
    <w:rsid w:val="008A6129"/>
    <w:rsid w:val="008D0FF5"/>
    <w:rsid w:val="008F1B08"/>
    <w:rsid w:val="009038AE"/>
    <w:rsid w:val="00904597"/>
    <w:rsid w:val="00905274"/>
    <w:rsid w:val="0092542B"/>
    <w:rsid w:val="00934CAD"/>
    <w:rsid w:val="00945D30"/>
    <w:rsid w:val="0096323A"/>
    <w:rsid w:val="00970B9F"/>
    <w:rsid w:val="00973A57"/>
    <w:rsid w:val="0098201F"/>
    <w:rsid w:val="009846DB"/>
    <w:rsid w:val="009863DC"/>
    <w:rsid w:val="009A02F0"/>
    <w:rsid w:val="009B02AE"/>
    <w:rsid w:val="009B5255"/>
    <w:rsid w:val="009D0A1A"/>
    <w:rsid w:val="009E6B0F"/>
    <w:rsid w:val="009E6D47"/>
    <w:rsid w:val="009F0572"/>
    <w:rsid w:val="009F3144"/>
    <w:rsid w:val="009F71F5"/>
    <w:rsid w:val="00A10CEC"/>
    <w:rsid w:val="00A16176"/>
    <w:rsid w:val="00A16E4B"/>
    <w:rsid w:val="00A2042F"/>
    <w:rsid w:val="00A35075"/>
    <w:rsid w:val="00A462BD"/>
    <w:rsid w:val="00A46BA8"/>
    <w:rsid w:val="00A5384C"/>
    <w:rsid w:val="00A64DCC"/>
    <w:rsid w:val="00A71EA8"/>
    <w:rsid w:val="00A7743D"/>
    <w:rsid w:val="00A77799"/>
    <w:rsid w:val="00A83022"/>
    <w:rsid w:val="00A96C5B"/>
    <w:rsid w:val="00AA0ED7"/>
    <w:rsid w:val="00AE6FD9"/>
    <w:rsid w:val="00B01AAB"/>
    <w:rsid w:val="00B02B66"/>
    <w:rsid w:val="00B141E7"/>
    <w:rsid w:val="00B210B4"/>
    <w:rsid w:val="00B40970"/>
    <w:rsid w:val="00B447DC"/>
    <w:rsid w:val="00B532B2"/>
    <w:rsid w:val="00B74BE7"/>
    <w:rsid w:val="00B772A6"/>
    <w:rsid w:val="00B87A9B"/>
    <w:rsid w:val="00BC1DC2"/>
    <w:rsid w:val="00BE25AF"/>
    <w:rsid w:val="00BF0254"/>
    <w:rsid w:val="00BF2767"/>
    <w:rsid w:val="00BF3FA0"/>
    <w:rsid w:val="00BF4EA2"/>
    <w:rsid w:val="00C24D83"/>
    <w:rsid w:val="00C3376E"/>
    <w:rsid w:val="00C34CF0"/>
    <w:rsid w:val="00C401C4"/>
    <w:rsid w:val="00C54FB2"/>
    <w:rsid w:val="00C56A25"/>
    <w:rsid w:val="00C61FAC"/>
    <w:rsid w:val="00C642FF"/>
    <w:rsid w:val="00C83FFA"/>
    <w:rsid w:val="00C87A27"/>
    <w:rsid w:val="00CA1851"/>
    <w:rsid w:val="00CB25F7"/>
    <w:rsid w:val="00CD2AA0"/>
    <w:rsid w:val="00CF7442"/>
    <w:rsid w:val="00D074D8"/>
    <w:rsid w:val="00D14CAA"/>
    <w:rsid w:val="00D3605B"/>
    <w:rsid w:val="00D53432"/>
    <w:rsid w:val="00D53652"/>
    <w:rsid w:val="00D56E95"/>
    <w:rsid w:val="00D8459A"/>
    <w:rsid w:val="00D9297B"/>
    <w:rsid w:val="00DA1198"/>
    <w:rsid w:val="00DB111E"/>
    <w:rsid w:val="00DE24FB"/>
    <w:rsid w:val="00DE47F5"/>
    <w:rsid w:val="00DF3BFA"/>
    <w:rsid w:val="00E128B0"/>
    <w:rsid w:val="00E176BD"/>
    <w:rsid w:val="00E23613"/>
    <w:rsid w:val="00E24A22"/>
    <w:rsid w:val="00E405ED"/>
    <w:rsid w:val="00E46076"/>
    <w:rsid w:val="00E554A3"/>
    <w:rsid w:val="00E647BF"/>
    <w:rsid w:val="00E7193F"/>
    <w:rsid w:val="00E73896"/>
    <w:rsid w:val="00E830EF"/>
    <w:rsid w:val="00E959C8"/>
    <w:rsid w:val="00EA3A93"/>
    <w:rsid w:val="00EB1D81"/>
    <w:rsid w:val="00ED0F81"/>
    <w:rsid w:val="00EE5F04"/>
    <w:rsid w:val="00EF4AE7"/>
    <w:rsid w:val="00F0407E"/>
    <w:rsid w:val="00F0422B"/>
    <w:rsid w:val="00F21A4B"/>
    <w:rsid w:val="00F30A60"/>
    <w:rsid w:val="00F34850"/>
    <w:rsid w:val="00F36D09"/>
    <w:rsid w:val="00F66B66"/>
    <w:rsid w:val="00F83B69"/>
    <w:rsid w:val="00F859DE"/>
    <w:rsid w:val="00FA61DC"/>
    <w:rsid w:val="00FC1709"/>
    <w:rsid w:val="00FD11B2"/>
    <w:rsid w:val="00FD5A1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8D0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8D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91F6-306E-4230-BE6E-43C2F3A2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cp:keywords/>
  <cp:lastModifiedBy>d.dydyk</cp:lastModifiedBy>
  <cp:revision>7</cp:revision>
  <cp:lastPrinted>2014-05-26T11:41:00Z</cp:lastPrinted>
  <dcterms:created xsi:type="dcterms:W3CDTF">2014-06-16T11:26:00Z</dcterms:created>
  <dcterms:modified xsi:type="dcterms:W3CDTF">2014-06-17T10:48:00Z</dcterms:modified>
</cp:coreProperties>
</file>